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C027BF" w:rsidRDefault="00257190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190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C027BF" w:rsidRDefault="00D31AC3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C027B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C027BF" w:rsidRDefault="00C831F5" w:rsidP="00C027B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C027BF" w:rsidRDefault="00571FC8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C02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C027BF" w:rsidRDefault="00B82AAB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C027BF" w:rsidRDefault="00B82AAB" w:rsidP="00C027B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C027BF" w:rsidRDefault="00B82AAB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C027BF" w:rsidTr="00A8522D">
        <w:tc>
          <w:tcPr>
            <w:tcW w:w="3341" w:type="dxa"/>
          </w:tcPr>
          <w:p w:rsidR="00B82AAB" w:rsidRPr="00C027BF" w:rsidRDefault="00571FC8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C027BF" w:rsidRDefault="001F219F" w:rsidP="00C027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7C43E8">
              <w:rPr>
                <w:rFonts w:ascii="Times New Roman" w:hAnsi="Times New Roman"/>
                <w:color w:val="000000" w:themeColor="text1"/>
                <w:sz w:val="28"/>
              </w:rPr>
              <w:t>169</w:t>
            </w:r>
          </w:p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C027BF" w:rsidRDefault="00C831F5" w:rsidP="00C027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>Об утверждении Положения о присвоении</w:t>
      </w: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>звания «Почетный гражданин Бардымского</w:t>
      </w: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 xml:space="preserve">округа Пермского края» </w:t>
      </w:r>
    </w:p>
    <w:p w:rsidR="00C831F5" w:rsidRDefault="00C831F5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39" w:rsidRPr="00C027BF" w:rsidRDefault="00AC4739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2F223B" w:rsidRDefault="007C43E8" w:rsidP="007C4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 xml:space="preserve">Руководствуясь частью 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>
        <w:t xml:space="preserve"> </w:t>
      </w:r>
      <w:r w:rsidRPr="002F223B">
        <w:rPr>
          <w:rFonts w:ascii="Times New Roman" w:hAnsi="Times New Roman" w:cs="Times New Roman"/>
          <w:sz w:val="28"/>
          <w:szCs w:val="28"/>
        </w:rPr>
        <w:t xml:space="preserve">3 </w:t>
      </w:r>
      <w:r w:rsidRPr="001E3BB5">
        <w:rPr>
          <w:rFonts w:ascii="Times New Roman" w:hAnsi="Times New Roman" w:cs="Times New Roman"/>
          <w:sz w:val="28"/>
          <w:szCs w:val="28"/>
        </w:rPr>
        <w:t xml:space="preserve">Устава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E3BB5">
        <w:rPr>
          <w:rFonts w:ascii="Times New Roman" w:hAnsi="Times New Roman" w:cs="Times New Roman"/>
          <w:sz w:val="28"/>
          <w:szCs w:val="28"/>
        </w:rPr>
        <w:t xml:space="preserve">, 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Дума Бардымского муниципального округа</w:t>
      </w:r>
    </w:p>
    <w:p w:rsidR="007C43E8" w:rsidRPr="00B956EF" w:rsidRDefault="007C43E8" w:rsidP="007C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РЕШАЕТ:</w:t>
      </w:r>
    </w:p>
    <w:p w:rsidR="007C43E8" w:rsidRPr="002F223B" w:rsidRDefault="007C43E8" w:rsidP="007C43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3928C9">
        <w:rPr>
          <w:rFonts w:ascii="Times New Roman" w:hAnsi="Times New Roman"/>
          <w:sz w:val="28"/>
          <w:szCs w:val="28"/>
        </w:rPr>
        <w:t xml:space="preserve"> прилагаемое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B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E3BB5">
        <w:rPr>
          <w:rFonts w:ascii="Times New Roman" w:hAnsi="Times New Roman"/>
          <w:sz w:val="28"/>
          <w:szCs w:val="28"/>
        </w:rPr>
        <w:t xml:space="preserve"> о присвоении звания «Почетный гражданин Бардымского </w:t>
      </w:r>
      <w:r>
        <w:rPr>
          <w:rFonts w:ascii="Times New Roman" w:hAnsi="Times New Roman"/>
          <w:sz w:val="28"/>
          <w:szCs w:val="28"/>
        </w:rPr>
        <w:t>округа</w:t>
      </w:r>
      <w:r w:rsidRPr="001E3BB5">
        <w:rPr>
          <w:rFonts w:ascii="Times New Roman" w:hAnsi="Times New Roman"/>
          <w:sz w:val="28"/>
          <w:szCs w:val="28"/>
        </w:rPr>
        <w:t xml:space="preserve">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C43E8" w:rsidRPr="00AA1489" w:rsidRDefault="007C43E8" w:rsidP="007C43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вступлению в силу настоящего решения признать утратившим силу решения Земского Собрания Бардымского муниципального района:</w:t>
      </w:r>
    </w:p>
    <w:p w:rsidR="007C43E8" w:rsidRDefault="007C43E8" w:rsidP="007C4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22.12.2016 № 222 «Об утверждении Положения о присвоении звания «Почетный гражданин Бардымского муниципального округа»;</w:t>
      </w:r>
    </w:p>
    <w:p w:rsidR="007C43E8" w:rsidRDefault="007C43E8" w:rsidP="007C4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21.12.2017 № 352 «О внесении изменений в Положение о присвоении звания «Почетный гражданин Бардымского район</w:t>
      </w:r>
      <w:r w:rsidR="003928C9">
        <w:rPr>
          <w:rFonts w:ascii="Times New Roman" w:hAnsi="Times New Roman"/>
          <w:sz w:val="28"/>
          <w:szCs w:val="28"/>
        </w:rPr>
        <w:t>а  Пермского края», утвержденного</w:t>
      </w:r>
      <w:r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муниципального района от 22.12.2016 № 222»;</w:t>
      </w:r>
    </w:p>
    <w:p w:rsidR="007C43E8" w:rsidRDefault="007C43E8" w:rsidP="007C43E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19.04.2018 № 399 «О внесении изменений в Положение о присвоении звания «Почетный гражданин Бардымского района  Пермского края», утвержденного решением Земского Собрания Бардымского муниципального района от 22.12.2016 № 222»;</w:t>
      </w:r>
    </w:p>
    <w:p w:rsidR="007C43E8" w:rsidRPr="0060507D" w:rsidRDefault="007C43E8" w:rsidP="007C43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30.05.2018 № 416 «О внесении изменений в Положение о присвоении звания «Почетный гражданин Бардымского района Пермского края», утвержденного решением Земского Собрания Бардымского муниципального района от 22.12.2016 № 222».</w:t>
      </w:r>
    </w:p>
    <w:p w:rsidR="007C43E8" w:rsidRPr="00B956EF" w:rsidRDefault="007C43E8" w:rsidP="007C43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решение в газете «Тан» («Рассвет») и разместить на официальном сайте Б</w:t>
      </w:r>
      <w:r w:rsidR="00F7066B">
        <w:rPr>
          <w:rFonts w:ascii="Times New Roman" w:hAnsi="Times New Roman"/>
          <w:color w:val="000000" w:themeColor="text1"/>
          <w:sz w:val="28"/>
          <w:szCs w:val="28"/>
        </w:rPr>
        <w:t>ардымского муниципального округа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</w:t>
      </w:r>
      <w:r w:rsidR="00F7066B">
        <w:rPr>
          <w:rFonts w:ascii="Times New Roman" w:hAnsi="Times New Roman"/>
          <w:color w:val="000000" w:themeColor="text1"/>
          <w:sz w:val="28"/>
          <w:szCs w:val="28"/>
        </w:rPr>
        <w:t xml:space="preserve"> барда.рф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43E8" w:rsidRDefault="007C43E8" w:rsidP="007C43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официального опубликования.</w:t>
      </w:r>
    </w:p>
    <w:p w:rsidR="007C43E8" w:rsidRPr="00B956EF" w:rsidRDefault="007C43E8" w:rsidP="007C43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B956EF" w:rsidRDefault="007C43E8" w:rsidP="007C43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7C43E8" w:rsidRDefault="007C43E8" w:rsidP="007C43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Думы</w:t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Бардымского муниципального округа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И.Р.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Вахитов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3E8" w:rsidRPr="00B956EF" w:rsidRDefault="007C43E8" w:rsidP="007C43E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муниципального округа - </w:t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7C43E8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округа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Х.Г.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Алапанов</w:t>
      </w:r>
    </w:p>
    <w:p w:rsidR="007C43E8" w:rsidRDefault="007C43E8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C4739" w:rsidRDefault="00AC4739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C4739" w:rsidRPr="005C6932" w:rsidRDefault="00AC4739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19.03.2021</w:t>
      </w:r>
    </w:p>
    <w:p w:rsidR="00AC4739" w:rsidRPr="00571FC8" w:rsidRDefault="00C027BF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br w:type="page"/>
      </w:r>
      <w:r w:rsidR="00AC4739"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AC4739" w:rsidRDefault="00AC4739" w:rsidP="00AC47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4739" w:rsidRDefault="00AC4739" w:rsidP="00AC47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ЗВАНИЯ «ПОЧЕТНЫЙ ГРАЖДАНИН БАРДЫМСКОГО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Почетное звание «Почетный гражданин Бардымского округа Пермского края» (далее – звание «Почетный гражданин») учреждается на территории Бардымского муниципального округа Пермского края в качестве высшего признания заслуг лица перед населением Бардымского округа Пермского края.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отношения, связанные с присвоением звания «Почетный гражданин», отменой решений о присвоении почетного звания, восстановлением в правах на почетное звание, определяет источник финансирования расходов, связанных с присвоением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 Основаниями для присвоения звания «Почетный гражданин» является: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многолетняя (более двадцати лет) и плодотворная деятельность, направленная на развитие социальной сферы округа: образования, культуры, здравоохранения, физической культуры и спорта, правопорядка, социальной защиты населения, способствующая решению проблем и улучшению жизни жителей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выдающиеся открытия, достижения высоких успехов в производстве, в сфере хозяйства Бардымского округа, в выпуске высококачественной продукции, во внедрении передовых технологий, в спорте (при стаже работы не менее двадцати лет, в том числе в данном коллективе не менее десяти лет), способствующие решению проблем и улучшению жизни жителей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совершение мужественных поступков с риском для жизни и здоровья во благо жителей Бардымского муниципального округа и обеспечение устойчивой жизнедеятельности Бардымского муниципального округа, получивших широкое общественное признание;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многолетняя (более 10 лет) благотворительная деятельность, значительный и бескорыстный вклад в развитие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многолетние (более 15 лет) личные заслуги по развитию гражданских инициатив в рамках деятельности общественных объединений и некоммерческих организаций (в том числе религиозных).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При рассмотрении кандидатур  учитываются критерии оценки кандидата на присвоение звания «Почетный гражданин Бардымского округа Пермского края», указанные в Приложении 6 к настоящему Положению.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Добросовестное выполнение своих должностных обязанностей не может являться единственным основанием для присвоения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1.5. Лицам, удостоенным звания «Почетный гражданин», вручается нагрудный знак, свидетельство, удостоверение, табличка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Положения, описания и образцы бланков документов к званию «Почетный гражданин», утверждаются согласно приложениям 3-5 к настоящему Положению.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1.6. Почетное звание «Почетный гражданин Бардымского округа Пермского края» присваивается при жизни и является пожизненным.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Представление и присвоение звания «Почетный гражданин»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Правом выдвижения кандидатур на звание «Почетный гражданин» обладают: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группа депутатов Думы Бардымского муниципального округа, не менее 1/3 от установленной численности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трудовые коллективы предприятий, организаций и учреждений не зависимо от форм собственности - только членов и ветеранов коллектива;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общественные организации, имеющие статус юридического лица, зарегистрированные на территории Бардымского муниципального округа - только  активную общественность округа за развитие гражданских инициатив.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Самовыдвижение кандидатов на присвоение звания «Почетный гражданин» не допускается.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Звание « Почетный гражданин» не может быть присвоено руководителям органов местного самоуправления до окончания срока их полномочий. </w:t>
      </w:r>
    </w:p>
    <w:p w:rsidR="00F848E0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2.2. Представление на присвоение звания «Почетный гражданин» по форме согласно приложению 1 к настоящему Положению направляется в адрес главы муниципального округа - главы администрации Барды</w:t>
      </w:r>
      <w:r w:rsidR="00F848E0">
        <w:rPr>
          <w:rFonts w:ascii="Times New Roman" w:hAnsi="Times New Roman" w:cs="Times New Roman"/>
          <w:sz w:val="28"/>
          <w:szCs w:val="28"/>
        </w:rPr>
        <w:t>мского муниципального округа.</w:t>
      </w:r>
    </w:p>
    <w:p w:rsidR="00F848E0" w:rsidRPr="00173279" w:rsidRDefault="00F848E0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E0">
        <w:rPr>
          <w:rFonts w:ascii="Times New Roman" w:hAnsi="Times New Roman" w:cs="Times New Roman"/>
          <w:sz w:val="28"/>
          <w:szCs w:val="28"/>
        </w:rPr>
        <w:t>Глава муниципального округа - глава администрации Бардымского муниципального округа направляет представление на присвоение звания «Почетный гражданин» с прилагаемыми документами в Наградную комиссию при администрации Бардымского муниципального округа для вынесения заключения о целесообразности присвоения звания «Почетный гражданин».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F848E0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48E0">
        <w:rPr>
          <w:rFonts w:ascii="Times New Roman" w:hAnsi="Times New Roman" w:cs="Times New Roman"/>
          <w:sz w:val="28"/>
          <w:szCs w:val="28"/>
        </w:rPr>
        <w:t>тся секретарем наградной комиссии администрации Бардымского муниципального округа с 01 апреля  по 30 апреля текущего года по адресу: Пермский край, с. Барда ул. Советская, 14  и регистрируется в журнале.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Представление на присвоение звания «Почетный гражданин», внесенное с нарушением указанного срока не регистрируется,  документы возвращаются без рассмотрения внесшему их субъекту с изложением мотивов возврата.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173279">
        <w:rPr>
          <w:rFonts w:ascii="Times New Roman" w:hAnsi="Times New Roman" w:cs="Times New Roman"/>
          <w:sz w:val="28"/>
          <w:szCs w:val="28"/>
        </w:rPr>
        <w:t>2.3. К представлению на присвоение звания «Почетный гражданин» прилагаются следующие документы на электронном и бумажном носителях: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выписка из решения (протокола) ходатайствующего субъекта о выдвижении кандидата, по форме согласно приложению 2 к настоящему Положению;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наград (при наличии);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другие материалы, подтверждающие заслуги кандидата (при наличии).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целях уточнения вопросов, связанных с присвоением звания «Почетный гражданин» могут быть запрошены и другие документы.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2.4. Предложение по одному и тому же кандидату в адрес главы муниципального округа - главы администрации Бардымского муниципального округа может быть направлено  не чаще чем один раз в три года.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2.5. Наградная комиссия при администрации Бардымского муниципального округа  (далее – Комиссия) действует в соответствии с Положением о Комиссии, утвержденным постановлением администрации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2.6. В случае представления неполного пакета документов Комиссия возвращает ходатайствующим субъектам  представленные документы с изложением мотивов возврата 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2.7. Глава муниципального района - глава администрации Бардымского муниципального округа в случае положительного заключения Комиссии принимает решение о внесении представления на присвоение звания «Почетный гражданин» в Думу Бардымского муниципального округа для включения в повестку и рассмотрения депутатами на заседании Думы Бардымского муниципального округа.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2.8. Решение о присвоении звания «Почетный гражданин» принимается на заседании Думы Бардымского муниципального округа большинством голосов от установленной численности депутатов Думы Бардымского муниципального округа ежегодно в канун празднования национального праздника «Барда-зиен».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рассматривается и принимается в соответствии с порядком, определенным регламентом Думы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 итогам голосования считается избранным тот кандидат, который набрал наибольшее число голосов.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и краткая биография лица, удостоенного звания «Почетный гражданин» публикуются в районной газете «Тан» («Рассвет»).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2.9. Вручение нагрудного знака, свидетельства, удостоверения, таблички с надписью «Почетный гражданин Бардымского округа Пермского края» осуществляют глава муниципального района - глава администрации Бардымского муниципального округа, председатель Думы Бардымского муниципального округа либо уполномоченные ими лица в торжественной обстановке в день празднования национального праздника «Барда-зиен».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гражданина, удостоенного звания «Почетный гражданин», по уважительным причинам награда может быть вручена его близким родственникам, законному представителю.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2.10. Фотография и сведения о лице, удостоенном звания «Почетный гражданин», заносятся в книгу Почета, находящуюся на хранении в районном краеведческом музее, а также фотография лица, удостоенного звания «Почетный гражданин», помещается на стенде «Почетные граждане Бардымского округа Пермского края» у здания Администрации Бардымского </w:t>
      </w: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173279">
        <w:rPr>
          <w:rFonts w:ascii="Times New Roman" w:hAnsi="Times New Roman" w:cs="Times New Roman"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адресу: Пермский край, Бардымский район, с. Барда, ул. Советская, 14</w:t>
      </w:r>
      <w:r w:rsidRPr="00173279">
        <w:rPr>
          <w:rFonts w:ascii="Times New Roman" w:hAnsi="Times New Roman" w:cs="Times New Roman"/>
          <w:color w:val="FF0000"/>
          <w:sz w:val="28"/>
          <w:szCs w:val="28"/>
        </w:rPr>
        <w:t xml:space="preserve">.  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2.11. Табличка с надписью «Почетный гражданин Бардымского округа Пермского края» помещается на стене дома, где проживает лицо, удостоенное звания «Почетный гражданин».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Меры социальной поддержки лиц, удостоенных звания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Лицам, удостоенным звания «Почетный гражданин», устанавливаются следующие меры социальной поддержки: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 размере 1000 (одна тысяча) рублей;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бесплатная годовая (ежегодная, пожизненная) подписка на районную газету «Тан» («Рассвет») (по желанию на русском или татарском языке).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Для получения денежной выплаты лицо, удостоенное звания «Почетный гражданин» в течение месяца с даты присвоения почетного звания представляет в администрацию Бардымского муниципального округа следующие документы: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заявление с указанием способа выплаты;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копию паспорта (копию документа, удостоверяющего личность получателя), заверенную в установленном порядке.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3"/>
      <w:bookmarkEnd w:id="2"/>
      <w:r w:rsidRPr="00173279">
        <w:rPr>
          <w:rFonts w:ascii="Times New Roman" w:hAnsi="Times New Roman" w:cs="Times New Roman"/>
          <w:b/>
          <w:sz w:val="28"/>
          <w:szCs w:val="28"/>
        </w:rPr>
        <w:t>4. Финансирование расходов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4.1. Финансирование расходов, связанных с присвоением звания «Почетный гражданин», производится за счет средств, предусмотренных в бюджете Бардымского муниципального округа на соответствующий финансовый год и плановый период отдельной строкой на исполнение публичных нормативных обязательств на следующие цели: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к пенсии в размере 1000 рублей (согласно пункту </w:t>
      </w:r>
      <w:hyperlink w:anchor="Par83" w:history="1">
        <w:r w:rsidRPr="0017327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настоящего Положения);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расходы, связанные с поздравлением Почетных граждан в праздничные дни и личные юбилеи (на памятные адреса, поздравительные открытки, цветы, подарки и прочее);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расходы, связанные с траурными мероприятиями  (на венки, цветы 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расходы, связанные с присвоением звания «Почетный гражданин» (нагрудный знак, свидетельство, удостоверение, табличка с надписью «Почетный гражданин Бардымского округа Пермского края», цветы, подарки, др.) 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5. Лишение звания «Почетный гражданин» и восстановление в правах</w:t>
      </w:r>
    </w:p>
    <w:p w:rsidR="00AC4739" w:rsidRPr="00173279" w:rsidRDefault="00AC4739" w:rsidP="00AC47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5.1. Лицо, удостоенное звания «Почетный гражданин», может быть лишено звания в случаях: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вступления в силу в отношении его обвинительного приговора суда;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ведения им экстремистской, антисоциальной и антинародной деятельности либо иной другой, не совместимой с высоким званием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5.2. Лишение лица, удостоенного звания «Почетный гражданин», производится Думой Бардымского муниципального округа на основании заключения Комиссии.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5.3. Нагрудный знак, свидетельство, удостоверение, табличка с надписью «Почетный гражданин Бардымского округа Пермского края» лица, лишенного звания «Почетный гражданин», подлежат  хранению в  Администрации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5.4. Лицо, лишенное звания «Почетный гражданин», утрачивает право на меры социальной поддержки, предоставляемые лицам, удостоенным звания «Почетный гражданин», со дня вступления в силу решения Думы Бардымского муниципального округа о лишении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5.5. Дума Бардымского муниципального округа на основании заключения Комиссии может восстановить лишенное лицо в праве на звание «Почетный гражданин» в случае его реабилитации в соответствии с законодательством Российской Федерации или изменения приговора суда.</w:t>
      </w:r>
    </w:p>
    <w:p w:rsidR="00AC4739" w:rsidRPr="00173279" w:rsidRDefault="00AC4739" w:rsidP="00AC47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5.6. Лицу, восстановленному в праве на звание «Почетный гражданин», возвращаются нагрудный знак, свидетельство, удостоверение, табличка с надписью «Почетный гражданин Бардымского округа Пермского края», переданные на хранение в аппарат Думы Бардымского муниципального округа.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6.1. Нормы настоящего Положения распространяются на лиц, удостоенных звания «Почетный гражданин».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6.2. Организационное взаимодействие с лицами, удостоенными звания «Почетный гражданин», осуществляет администрация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6.3. Действие настоящего Положения распространяется на всех лиц, удостоенных звания «Почетный гражданин», независимо от времени присвоения звания.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6.4. В случае утраты удостоверения и свидетельства по заявлению лица, удостоенного звания «Почетный гражданин», выдается дубликат.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>6.5.</w:t>
      </w:r>
      <w:r w:rsidRPr="001732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173279">
        <w:rPr>
          <w:rFonts w:ascii="Times New Roman" w:hAnsi="Times New Roman" w:cs="Times New Roman"/>
          <w:sz w:val="28"/>
          <w:szCs w:val="28"/>
        </w:rPr>
        <w:t>Информация о присвоении звания  «Почетный гражданин  Бардымского округа Пермского края» размещается в Единой государственной информационной системе социального обеспечения.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17327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присвоение звания «Почетный гражданин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 Гражданство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 Дата и место рождения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4. Домашний адрес: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(наименование учебного заведения, специальность, дата поступления и дата окончания)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звание, дата получения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7. Какими государственными, ведомственными наградами, наградами органов местного самоуправления и краевых органов государственной власти награжден(а) и даты награждения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8. Общий стаж работы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9. Стаж работы в коллективе перед выходом на пенсию 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10. Дата назначения пенсии 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11. Трудовая деятельность (согласно записям в трудовой книжке):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560"/>
        <w:gridCol w:w="1680"/>
        <w:gridCol w:w="2040"/>
      </w:tblGrid>
      <w:tr w:rsidR="00AC4739" w:rsidRPr="00173279" w:rsidTr="00091BD9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</w:t>
            </w:r>
          </w:p>
        </w:tc>
      </w:tr>
      <w:tr w:rsidR="00AC4739" w:rsidRPr="00173279" w:rsidTr="00091BD9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увольнения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9" w:rsidRPr="00173279" w:rsidTr="00091BD9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091B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39" w:rsidRPr="00173279" w:rsidRDefault="00AC4739" w:rsidP="00AC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12. Краткое описание достижений и заслуг кандидата </w:t>
      </w:r>
      <w:r w:rsidRPr="0017327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13. Характеристика с указанием биографических данных 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(уполномоченный представитель организации) _________________ 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(расшифровка подписи)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М.П.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1"/>
      <w:bookmarkEnd w:id="4"/>
      <w:r w:rsidRPr="00173279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от ________                                                                                            № 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(наименование коллегиального органа организации)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(фамилия и инициалы в именительном падеже)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(фамилия и инициалы в именительном падеже)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Присутствовали: 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(фамилии и инициалы членов коллегиального органа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алфавитном порядке в именительном падеже без наименования должности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или постоянных участников совещаний)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Приглашенные: 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(фамилии и инициалы приглашенных в алфавитном порядке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именительном падеже, при необходимости - с наименованием должности)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О (Об) 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 О (Об)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Доклад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(наименование должности, фамилия, инициалы в родительном падеже)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СЛУШАЛИ: ____________________________________________________________________ (фамилия, инициалы докладчика, краткое изложение содержания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доклада, сообщения, информации)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РЕШИЛИ: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Утвердить (поручить, представить...)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                                              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(личная подпись)         (расшифровка подписи)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Секретарь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                                            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(личная подпись)            (расшифровка подписи)</w:t>
      </w: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ОБ УДОСТОВЕРЕНИИ «ПОЧЕТНЫЙ ГРАЖДАНИН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</w:t>
      </w:r>
      <w:r w:rsidRPr="00173279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Удостоверение «Почетный гражданин Бардымского округа Пермского края» (далее - удостоверение) вручается лицу, удостоенному почетного звания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Удостоверение вручается одновременно со свидетельством, нагрудным знаком, табличкой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бланка удостоверения «Почетный гражданин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Бланк удостоверения представляет собой двухстраничную книжку из бумаги белого цвета, наклеенную на плотное складывающееся пополам основание, обтянутое кожей красного цвета.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Размер сложенного бланка удостоверения - 100 x 65 мм.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обложке по центру удостоверения расположена тисненная золотом надпись: УДОСТОВЕРЕНИЕ.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левой стороне внутреннего разворота бланка удостоверения, в верхней части - надпись «Бардымский муниципальный округ Пермского края», в правой ее части - место для фотографии лица, удостоенного почетного звания «Почетный гражданин Бардымского округа Пермского края», размером 30 x 40 мм. В левой верхней части расположен герб Бардымского муниципального округа размером 15 x 20 мм; ниже герба – надпись «Срок действия - пожизненно».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правой стороне внутреннего разворота бланка удостоверения, вверху напечатано слово «УДОСТОВЕРЕНИЕ № ___», под ним - место в две строки для внесения фамилии, имени и отчества лица, удостоенного почетного звания «Почетный гражданин Бардымского округа Пермского края». Ниже напечатан текст: является «Почетным гражданином Бардымского округа Пермского края» в две строки. Под текстом напечатаны слова «меры социальной поддержки оказываются в соответствии с Положением о присвоении звания «Почетный гражданин Бардымского округа Пермского края». Ниже слова: «Глава Бардымского муниципального округа, председатель Думы» в две строки и место для подписи, инициалов и фамилии. Ниже напечатаны буквы «МП».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2.2. Образец бланка </w:t>
      </w:r>
      <w:hyperlink w:anchor="Par225" w:history="1">
        <w:r w:rsidRPr="00173279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Положению.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lastRenderedPageBreak/>
        <w:t>3. Изготовление и использование удостоверения «Почетный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гражданин 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Внешний вид и текст заполнения удостоверения должны соответствовать его описанию и образцу.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Изготовление и использование удостоверения осуществляется в соответствии с настоящим Положением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об удостоверении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5"/>
      <w:bookmarkEnd w:id="6"/>
      <w:r w:rsidRPr="00173279">
        <w:rPr>
          <w:rFonts w:ascii="Times New Roman" w:hAnsi="Times New Roman" w:cs="Times New Roman"/>
          <w:b/>
          <w:sz w:val="28"/>
          <w:szCs w:val="28"/>
        </w:rPr>
        <w:t>Образец бланка удостоверения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 Бардымского 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AC473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39">
        <w:rPr>
          <w:rFonts w:ascii="Times New Roman" w:hAnsi="Times New Roman" w:cs="Times New Roman"/>
          <w:b/>
          <w:sz w:val="28"/>
          <w:szCs w:val="28"/>
        </w:rPr>
        <w:t>1. Обложка бланка удостоверения</w:t>
      </w:r>
    </w:p>
    <w:p w:rsidR="00AC4739" w:rsidRPr="00173279" w:rsidRDefault="00257190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.65pt;margin-top:21.55pt;width:498.75pt;height:232.5pt;z-index:251670016" strokeweight="1.25pt">
            <v:textbox>
              <w:txbxContent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3E96" w:rsidRPr="00173279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</w:t>
                  </w:r>
                </w:p>
                <w:p w:rsidR="00283E96" w:rsidRDefault="00283E96"/>
              </w:txbxContent>
            </v:textbox>
          </v:shape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└──────────────────────────────────────────────┘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Левая сторона внутреннего разворота бланка удостоверения</w:t>
      </w:r>
    </w:p>
    <w:p w:rsidR="00AC4739" w:rsidRPr="00173279" w:rsidRDefault="00257190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pt;margin-top:22.05pt;width:494.25pt;height:218.25pt;z-index:251671040" strokeweight="1.25pt">
            <v:textbox>
              <w:txbxContent>
                <w:p w:rsidR="00283E96" w:rsidRPr="00173279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Бардымский муниципальный округ</w:t>
                  </w: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Пермского края</w:t>
                  </w: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E96" w:rsidRPr="00173279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- пожизненно</w:t>
                  </w:r>
                </w:p>
                <w:p w:rsidR="00283E96" w:rsidRDefault="00283E96"/>
              </w:txbxContent>
            </v:textbox>
          </v:shape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┌──────┐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8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┌─────────────┐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257190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303.35pt;margin-top:1.15pt;width:103.5pt;height:93pt;z-index:251673088" strokeweight="1.25pt">
            <v:textbox>
              <w:txbxContent>
                <w:p w:rsidR="00283E96" w:rsidRP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41.6pt;margin-top:10.75pt;width:78.75pt;height:66.75pt;z-index:251672064" strokeweight="1.25pt">
            <v:textbox>
              <w:txbxContent>
                <w:p w:rsidR="00283E96" w:rsidRPr="00283E96" w:rsidRDefault="00283E96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Герб</w:t>
                  </w:r>
                </w:p>
              </w:txbxContent>
            </v:textbox>
          </v:shape>
        </w:pict>
      </w:r>
      <w:r w:rsidR="00AC4739">
        <w:rPr>
          <w:rFonts w:ascii="Times New Roman" w:hAnsi="Times New Roman" w:cs="Times New Roman"/>
          <w:sz w:val="28"/>
          <w:szCs w:val="28"/>
        </w:rPr>
        <w:t xml:space="preserve">                      Герб </w: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</w:t>
      </w:r>
      <w:r w:rsidR="00AC47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└──────┘                                       Фото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883">
        <w:rPr>
          <w:rFonts w:ascii="Times New Roman" w:hAnsi="Times New Roman" w:cs="Times New Roman"/>
          <w:sz w:val="28"/>
          <w:szCs w:val="28"/>
        </w:rPr>
        <w:t xml:space="preserve">                             └</w:t>
      </w:r>
      <w:r>
        <w:rPr>
          <w:rFonts w:ascii="Times New Roman" w:hAnsi="Times New Roman" w:cs="Times New Roman"/>
          <w:sz w:val="28"/>
          <w:szCs w:val="28"/>
        </w:rPr>
        <w:t>─────────────┘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Срок действия - </w:t>
      </w:r>
      <w:r>
        <w:rPr>
          <w:rFonts w:ascii="Times New Roman" w:hAnsi="Times New Roman" w:cs="Times New Roman"/>
          <w:sz w:val="28"/>
          <w:szCs w:val="28"/>
        </w:rPr>
        <w:t xml:space="preserve">пожизненно                 </w:t>
      </w:r>
    </w:p>
    <w:p w:rsidR="00AC4739" w:rsidRPr="00173279" w:rsidRDefault="00C1588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39" w:rsidRPr="00173279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───────────────────────────────────────────────┘</w:t>
      </w:r>
    </w:p>
    <w:p w:rsidR="00AC473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DE" w:rsidRDefault="00A017DE" w:rsidP="00A017DE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4739" w:rsidRPr="00173279" w:rsidRDefault="00AC4739" w:rsidP="00AC473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lastRenderedPageBreak/>
        <w:t>Правая сторона внутреннего разворота бланка удостоверения</w:t>
      </w:r>
    </w:p>
    <w:p w:rsidR="00AC4739" w:rsidRPr="00173279" w:rsidRDefault="00257190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5.6pt;margin-top:20.2pt;width:492pt;height:315pt;z-index:251674112" strokeweight="1.25pt">
            <v:textbox>
              <w:txbxContent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УДОСТОВЕРЕНИЕ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</w:t>
                  </w:r>
                </w:p>
                <w:p w:rsidR="00A017DE" w:rsidRPr="00173279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   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(фамилия)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(имя, отчество)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является «Почетным гражданином Бардымского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 Пермского края»</w:t>
                  </w:r>
                </w:p>
                <w:p w:rsidR="00A017DE" w:rsidRPr="00173279" w:rsidRDefault="00A017D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17DE" w:rsidRPr="00173279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017DE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Глава муниципального округа –</w:t>
                  </w:r>
                </w:p>
                <w:p w:rsidR="00A017DE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глава администрации Бардымского </w:t>
                  </w:r>
                </w:p>
                <w:p w:rsidR="00A017DE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муниципального округа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A017DE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A017DE" w:rsidRPr="00173279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A017DE" w:rsidRPr="00173279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муниципального округа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A017DE" w:rsidRPr="00173279" w:rsidRDefault="00A017D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М.П.                                                                      </w:t>
                  </w:r>
                </w:p>
                <w:p w:rsidR="00A017DE" w:rsidRDefault="00A017D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90.1pt;margin-top:30.7pt;width:0;height:300.75pt;z-index:251667968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5.6pt;margin-top:30.7pt;width:0;height:295.5pt;z-index:251666944" o:connectortype="straight" strokeweight="1.25pt"/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УДОСТОВЕРЕНИЕ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является «Почетным гражданином Бардымского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муниципального округ</w:t>
      </w:r>
      <w:r w:rsidR="000B3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 Бардымского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округа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муниципального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4739" w:rsidRPr="00173279" w:rsidRDefault="000B36FF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└───────────────────────────────────────────────</w:t>
      </w: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296"/>
      <w:bookmarkEnd w:id="7"/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 СВИДЕТЕЛЬСТВЕ О ПРИСВОЕНИИ ПОЧЕТНОГО ЗВАНИЯ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«ПОЧЕТНЫЙ ГРАЖДАНИН БАРДЫМСКОГО ОКРУГА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Свидетельство о присвоении почетного звания «Почетный гражданин Бардымского округа Пермского края» (далее - свидетельство о присвоении почетного звания) вручается лицу, удостоенному почетного звания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Свидетельство вручается одновременно с удостоверением, нагрудным знаком, табличкой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Свидетельство о присвоении почетного звания при вручении может вкладываться в деревянную рамку под стекло.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1.4. При утрате свидетельства о присвоении почетного звания выдается дубликат по заявлению лица, удостоенного почетным званием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бланка свидетельства о присвоении почетного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 xml:space="preserve">звания «Почетный гражданин Бардымского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Бланк свидетельства о присвоении почетного звания (далее - бланк свидетельства) представляет собой плотный лист бумаги формата А4 (297 x 210 мм).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2.2. Образец бланка </w:t>
      </w:r>
      <w:hyperlink w:anchor="Par341" w:history="1">
        <w:r w:rsidRPr="00173279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приведен в приложении к настоящему Положению.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Изготовление и использование свидетельства о присвоении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 xml:space="preserve">почетного звания «Почетный гражданин Бардымского 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Внешний вид и текст бланка свидетельства о присвоении почетного звания должны соответствовать его описанию и образцу.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Изготовление и использование свидетельства о присвоении почетного звания осуществляется в соответствии с настоящим Положением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Приложение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к Положению о свидетельстве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 присвоении почетного звания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Образец бланка свидетельства о присвоении почетного звания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 Бардымского округа Пермского края»</w:t>
      </w:r>
    </w:p>
    <w:p w:rsidR="00AC4739" w:rsidRPr="00173279" w:rsidRDefault="00257190" w:rsidP="00AC4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202" style="position:absolute;left:0;text-align:left;margin-left:-11.65pt;margin-top:12.5pt;width:7in;height:524.25pt;z-index:-251647488" strokeweight="1.25pt">
            <v:textbox>
              <w:txbxContent>
                <w:p w:rsidR="00C15883" w:rsidRDefault="00C15883"/>
              </w:txbxContent>
            </v:textbox>
          </v:shape>
        </w:pict>
      </w:r>
    </w:p>
    <w:p w:rsidR="00AC4739" w:rsidRPr="00173279" w:rsidRDefault="00AC4739" w:rsidP="00AC4739">
      <w:pPr>
        <w:pStyle w:val="1"/>
        <w:jc w:val="center"/>
        <w:rPr>
          <w:b/>
          <w:sz w:val="28"/>
          <w:szCs w:val="28"/>
        </w:rPr>
      </w:pPr>
      <w:r w:rsidRPr="00173279">
        <w:rPr>
          <w:b/>
          <w:sz w:val="28"/>
          <w:szCs w:val="28"/>
        </w:rPr>
        <w:t>ГЕРБ</w:t>
      </w:r>
    </w:p>
    <w:p w:rsidR="00AC4739" w:rsidRPr="00173279" w:rsidRDefault="00AC4739" w:rsidP="00AC4739">
      <w:pPr>
        <w:rPr>
          <w:rFonts w:ascii="Times New Roman" w:hAnsi="Times New Roman"/>
        </w:rPr>
      </w:pPr>
    </w:p>
    <w:p w:rsidR="00AC4739" w:rsidRPr="00173279" w:rsidRDefault="00AC4739" w:rsidP="00AC4739">
      <w:pPr>
        <w:pStyle w:val="1"/>
        <w:jc w:val="center"/>
        <w:rPr>
          <w:sz w:val="28"/>
          <w:szCs w:val="28"/>
        </w:rPr>
      </w:pPr>
      <w:r w:rsidRPr="00173279">
        <w:rPr>
          <w:sz w:val="28"/>
          <w:szCs w:val="28"/>
        </w:rPr>
        <w:t>С В И Д Е Т Е Л Ь С Т В О</w:t>
      </w:r>
    </w:p>
    <w:p w:rsidR="00AC4739" w:rsidRPr="00173279" w:rsidRDefault="00AC4739" w:rsidP="00AC4739">
      <w:pPr>
        <w:ind w:left="40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 xml:space="preserve">Решением Думы Бардымского муниципального </w:t>
      </w:r>
      <w:r w:rsidRPr="00173279">
        <w:rPr>
          <w:rFonts w:ascii="Times New Roman" w:hAnsi="Times New Roman"/>
          <w:i/>
          <w:sz w:val="28"/>
          <w:szCs w:val="28"/>
        </w:rPr>
        <w:t>округа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Пермского края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от  _______ №______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ФАМИЛИЯ       ИМЯ      ОТЧЕСТВО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за большие заслуги и личный вклад в решение вопросов социально-экономического развития района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присвоено звание</w:t>
      </w:r>
    </w:p>
    <w:p w:rsidR="00AC4739" w:rsidRPr="00173279" w:rsidRDefault="00AC4739" w:rsidP="00AC4739">
      <w:pPr>
        <w:pStyle w:val="ae"/>
        <w:rPr>
          <w:i/>
          <w:color w:val="auto"/>
          <w:sz w:val="28"/>
          <w:szCs w:val="28"/>
        </w:rPr>
      </w:pPr>
      <w:r w:rsidRPr="00173279">
        <w:rPr>
          <w:i/>
          <w:color w:val="auto"/>
          <w:sz w:val="28"/>
          <w:szCs w:val="28"/>
        </w:rPr>
        <w:t>«ПОЧЕТНЫЙ ГРАЖДАНИН БАРДЫМСКОГО ОКРУГА</w:t>
      </w:r>
    </w:p>
    <w:p w:rsidR="00AC4739" w:rsidRPr="00173279" w:rsidRDefault="00AC4739" w:rsidP="00AC4739">
      <w:pPr>
        <w:pStyle w:val="ae"/>
        <w:rPr>
          <w:i/>
          <w:color w:val="auto"/>
          <w:sz w:val="28"/>
          <w:szCs w:val="28"/>
        </w:rPr>
      </w:pPr>
      <w:r w:rsidRPr="00173279">
        <w:rPr>
          <w:i/>
          <w:color w:val="auto"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FR2"/>
        <w:rPr>
          <w:sz w:val="28"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 xml:space="preserve">Глава муниципального округа -                                                                                      глава администрации Бардымского                                                                         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муниципального округа                                                                                                  округа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Председатель Думы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Бардымского муниципального округа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b/>
          <w:szCs w:val="28"/>
        </w:rPr>
      </w:pPr>
      <w:r w:rsidRPr="00173279">
        <w:rPr>
          <w:b/>
          <w:szCs w:val="28"/>
        </w:rPr>
        <w:t xml:space="preserve">                                       </w:t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  <w:t xml:space="preserve"> 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b/>
          <w:szCs w:val="28"/>
        </w:rPr>
      </w:pPr>
      <w:r w:rsidRPr="00173279">
        <w:rPr>
          <w:b/>
          <w:szCs w:val="28"/>
        </w:rPr>
        <w:t>дата вручения</w:t>
      </w: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5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О НАГРУДНОМ ЗНАКЕ, ТАБЛИЧКЕ С НАДПИСЬЮ «ПОЧЕТНЫЙ ГРАЖДАНИН БАРДЫМСКОГО округа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1.1. Нагрудный знак, табличка с надписью «Почетный гражданин Бардымского  округа Пермского края» (далее–нагрудный знак, табличка) вручаются лицу, удостоенному почетного звания «Почетный гражданин Бардымского округа Пермского края».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Внешний вид и используемые в изготовлении материалы должны соответствовать описанию нагрудного знака, таблички.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Нагрудный знак носится на левой стороне груди и при наличии орденов, медалей, знаков отличия Российской Федерации, Пермского края располагается под ними.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1.4. Право изготовления и хранения нагрудных знаков, табличек сохраняется за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1.5. Нагрудный знак, табличка вручаются одновременно с удостоверением, свидетельством.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1.6. При утрате нагрудного знака, таблички дубликаты не выдаются.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1.7. Табличка помещается на стене дома, где проживает награжденный.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1.8. Образец нагрудного знака и таблички приведены в приложении к настоящему Положению.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нагрудного знака «Почетный гражданин Бардымского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Нагрудный знак имеет вид медали, подвеска которой изготовлена из металла желтого цвета и имеет форму в виде ордена диаметром 45 мм, толщиной 2 мм. В центре знака размещена надпись «Почетный гражданин Бардымского округа Пермского края». Колодка матерчатая красного цвета. С обратной стороны Знака выполнена приколка.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Описание таблички с надписью «Почетный гражданин Бардымского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3.1. Табличка с надписью «Почетный гражданин Бардымского округа Пермского края» состоит из полотна в металлической рамке размером 40х30 см, золотистого цвета, черными буквами, обычным шрифтом написано: «Почетный </w:t>
      </w:r>
      <w:r w:rsidRPr="00173279">
        <w:rPr>
          <w:rFonts w:ascii="Times New Roman" w:hAnsi="Times New Roman" w:cs="Times New Roman"/>
          <w:sz w:val="28"/>
          <w:szCs w:val="28"/>
        </w:rPr>
        <w:lastRenderedPageBreak/>
        <w:t>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нагрудном знаке,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табличке с надписью «Почетный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гражданин Бардымского округа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ОБРАЗЕЦ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нагрудного знака «Почетный гражданин Бардымского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округа Пермского края»</w:t>
      </w:r>
    </w:p>
    <w:p w:rsidR="00AC4739" w:rsidRPr="00173279" w:rsidRDefault="00A25E74" w:rsidP="00AC4739">
      <w:pPr>
        <w:jc w:val="center"/>
        <w:rPr>
          <w:rFonts w:ascii="Times New Roman" w:hAnsi="Times New Roman"/>
          <w:sz w:val="28"/>
          <w:szCs w:val="28"/>
        </w:rPr>
      </w:pPr>
      <w:r w:rsidRPr="00257190">
        <w:rPr>
          <w:rFonts w:ascii="Times New Roman" w:hAnsi="Times New Roman"/>
          <w:sz w:val="28"/>
          <w:szCs w:val="28"/>
        </w:rPr>
        <w:pict>
          <v:shape id="_x0000_i1025" type="#_x0000_t75" style="width:328.5pt;height:474pt">
            <v:imagedata r:id="rId10" o:title="медаль"/>
          </v:shape>
        </w:pic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таблички с надписью «Почетный гражданин Бардымского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AC4739" w:rsidRPr="00173279" w:rsidTr="00091BD9">
        <w:tc>
          <w:tcPr>
            <w:tcW w:w="7513" w:type="dxa"/>
            <w:shd w:val="clear" w:color="auto" w:fill="auto"/>
          </w:tcPr>
          <w:p w:rsidR="00AC4739" w:rsidRPr="00173279" w:rsidRDefault="00AC4739" w:rsidP="0009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Бардымского</w:t>
            </w:r>
          </w:p>
          <w:p w:rsidR="00AC4739" w:rsidRPr="00173279" w:rsidRDefault="00AC4739" w:rsidP="0009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  <w:p w:rsidR="00AC4739" w:rsidRPr="00173279" w:rsidRDefault="00AC4739" w:rsidP="0009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Критерии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 xml:space="preserve">оценки кандидата на присвоение звания «Почетный гражданин 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AC4739" w:rsidRPr="00173279" w:rsidTr="00091BD9">
        <w:tc>
          <w:tcPr>
            <w:tcW w:w="817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(1-8)</w:t>
            </w:r>
          </w:p>
        </w:tc>
      </w:tr>
      <w:tr w:rsidR="00AC4739" w:rsidRPr="00173279" w:rsidTr="00091BD9">
        <w:tc>
          <w:tcPr>
            <w:tcW w:w="817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государственных наград РФ и СССР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орден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медаль (за исключением юбилейных)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почетное звание 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Почетные грамоты и благодарственные письма Президента Российской федерации или председателя Правительства Российской Федерации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C473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739" w:rsidRPr="00173279" w:rsidTr="00091BD9">
        <w:tc>
          <w:tcPr>
            <w:tcW w:w="817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Наличие наград, учреждаемых федеральными органами государственной власти и иными федеральными органами, органами государственной власти субъектов Российской Федерации 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Медаль или знак отличия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739" w:rsidRPr="00173279" w:rsidTr="00091BD9">
        <w:tc>
          <w:tcPr>
            <w:tcW w:w="817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Почетных грамот главы муниципального округа(района) – главы Администрации Бардымского муниципального округа ( района), председателя Думы(Земского Собрания) Бардымского муниципального округа(района) (с формулировками о вкладе в социально-экономическое, духовное развитие)*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благодарственных писем главы муниципального округа(района) – главы Администрации Бардымского муниципального округа ( района), председателя Думы(Земского Собрания) Бардымского муниципального округа(района) (с формулировками о вкладе в социально-экономическое, духовное развитие)*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739" w:rsidRPr="00173279" w:rsidTr="00091BD9">
        <w:tc>
          <w:tcPr>
            <w:tcW w:w="817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Лауреат, призер, победитель фестивалей, конкурсов и спортивных соревнований (вне зависимости от количества представленных документов):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уровня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Межмуниципального уровня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C4739" w:rsidRPr="00173279" w:rsidRDefault="00AC4739" w:rsidP="00091BD9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jc w:val="both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 xml:space="preserve">        *Примечание: согласно, правового акта (должен быть  указан № и дата приказа, распоряжения  и т.д.). При рассмотрении наградных документов не  учитываются сертификаты участия, благодарственные письма и почетные грамоты, связанные с   юбилейными  датами  и профессиональными  праздниками.</w:t>
      </w: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C831F5" w:rsidRPr="00C027BF" w:rsidRDefault="00C831F5" w:rsidP="00AC4739">
      <w:pPr>
        <w:spacing w:after="0" w:line="240" w:lineRule="auto"/>
        <w:jc w:val="right"/>
        <w:rPr>
          <w:color w:val="000000" w:themeColor="text1"/>
          <w:szCs w:val="28"/>
        </w:rPr>
      </w:pPr>
    </w:p>
    <w:sectPr w:rsidR="00C831F5" w:rsidRPr="00C027BF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E1" w:rsidRDefault="003B59E1" w:rsidP="00510008">
      <w:pPr>
        <w:spacing w:after="0" w:line="240" w:lineRule="auto"/>
      </w:pPr>
      <w:r>
        <w:separator/>
      </w:r>
    </w:p>
  </w:endnote>
  <w:endnote w:type="continuationSeparator" w:id="1">
    <w:p w:rsidR="003B59E1" w:rsidRDefault="003B59E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E1" w:rsidRDefault="003B59E1" w:rsidP="00510008">
      <w:pPr>
        <w:spacing w:after="0" w:line="240" w:lineRule="auto"/>
      </w:pPr>
      <w:r>
        <w:separator/>
      </w:r>
    </w:p>
  </w:footnote>
  <w:footnote w:type="continuationSeparator" w:id="1">
    <w:p w:rsidR="003B59E1" w:rsidRDefault="003B59E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F0B"/>
    <w:multiLevelType w:val="multilevel"/>
    <w:tmpl w:val="DFDED9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1A4"/>
    <w:multiLevelType w:val="multilevel"/>
    <w:tmpl w:val="96D61E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24895D1B"/>
    <w:multiLevelType w:val="multilevel"/>
    <w:tmpl w:val="554A7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43D61EFB"/>
    <w:multiLevelType w:val="hybridMultilevel"/>
    <w:tmpl w:val="E3EC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18AB"/>
    <w:rsid w:val="0005221F"/>
    <w:rsid w:val="000537EC"/>
    <w:rsid w:val="00054AF5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6FF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0CD2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D6F"/>
    <w:rsid w:val="001C14A2"/>
    <w:rsid w:val="001C198D"/>
    <w:rsid w:val="001C2F06"/>
    <w:rsid w:val="001D1C52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190"/>
    <w:rsid w:val="002578CE"/>
    <w:rsid w:val="00262DA5"/>
    <w:rsid w:val="00266A50"/>
    <w:rsid w:val="00270FCB"/>
    <w:rsid w:val="00276035"/>
    <w:rsid w:val="002800D9"/>
    <w:rsid w:val="002813DE"/>
    <w:rsid w:val="0028179B"/>
    <w:rsid w:val="00283E96"/>
    <w:rsid w:val="00285B7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2A8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928C9"/>
    <w:rsid w:val="00397A88"/>
    <w:rsid w:val="003A12A5"/>
    <w:rsid w:val="003A66AE"/>
    <w:rsid w:val="003B59E1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080C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7993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25E19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34616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43E8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7F45F0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03E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4940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B534A"/>
    <w:rsid w:val="009B5A44"/>
    <w:rsid w:val="009D35F7"/>
    <w:rsid w:val="009D3B68"/>
    <w:rsid w:val="009D48C4"/>
    <w:rsid w:val="009E2011"/>
    <w:rsid w:val="009E571C"/>
    <w:rsid w:val="009E5AF1"/>
    <w:rsid w:val="00A00554"/>
    <w:rsid w:val="00A017DE"/>
    <w:rsid w:val="00A06C34"/>
    <w:rsid w:val="00A132A5"/>
    <w:rsid w:val="00A252CF"/>
    <w:rsid w:val="00A25E74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C4739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3952"/>
    <w:rsid w:val="00C05609"/>
    <w:rsid w:val="00C14976"/>
    <w:rsid w:val="00C14E5D"/>
    <w:rsid w:val="00C15883"/>
    <w:rsid w:val="00C20213"/>
    <w:rsid w:val="00C23816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39C7"/>
    <w:rsid w:val="00C7479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8B8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18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6BB4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66543"/>
    <w:rsid w:val="00F7066B"/>
    <w:rsid w:val="00F71D89"/>
    <w:rsid w:val="00F733A3"/>
    <w:rsid w:val="00F741D9"/>
    <w:rsid w:val="00F75103"/>
    <w:rsid w:val="00F81F29"/>
    <w:rsid w:val="00F848E0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473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AC47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C4739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AC4739"/>
    <w:rPr>
      <w:rFonts w:ascii="Times New Roman" w:eastAsia="Times New Roman" w:hAnsi="Times New Roman"/>
      <w:sz w:val="28"/>
    </w:rPr>
  </w:style>
  <w:style w:type="paragraph" w:styleId="ac">
    <w:name w:val="Title"/>
    <w:basedOn w:val="a"/>
    <w:link w:val="ad"/>
    <w:qFormat/>
    <w:locked/>
    <w:rsid w:val="00AC473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AC4739"/>
    <w:rPr>
      <w:rFonts w:ascii="Times New Roman" w:eastAsia="Times New Roman" w:hAnsi="Times New Roman"/>
      <w:b/>
      <w:sz w:val="36"/>
    </w:rPr>
  </w:style>
  <w:style w:type="paragraph" w:customStyle="1" w:styleId="FR1">
    <w:name w:val="FR1"/>
    <w:rsid w:val="00AC4739"/>
    <w:pPr>
      <w:widowControl w:val="0"/>
      <w:spacing w:before="52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C4739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e">
    <w:name w:val="Body Text"/>
    <w:basedOn w:val="a"/>
    <w:link w:val="af"/>
    <w:rsid w:val="00AC473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color w:val="FF00FF"/>
      <w:sz w:val="4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C4739"/>
    <w:rPr>
      <w:rFonts w:ascii="Times New Roman" w:eastAsia="Times New Roman" w:hAnsi="Times New Roman"/>
      <w:b/>
      <w:snapToGrid w:val="0"/>
      <w:color w:val="FF00FF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BF720F2674C01D4B5FCE65428403D576838ED56178517627582F4EE5405467DF3D0CFDA5ECA6ADAFD8647k0L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DC9-AE0C-4954-93F3-79DF29A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2021-03-29T14:31:00Z</cp:lastPrinted>
  <dcterms:created xsi:type="dcterms:W3CDTF">2021-03-29T14:37:00Z</dcterms:created>
  <dcterms:modified xsi:type="dcterms:W3CDTF">2021-03-29T14:37:00Z</dcterms:modified>
</cp:coreProperties>
</file>